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A9226" w14:textId="77777777" w:rsidR="003036A0" w:rsidRDefault="008A08FD" w:rsidP="003036A0">
      <w:pPr>
        <w:spacing w:after="0" w:line="240" w:lineRule="auto"/>
        <w:jc w:val="center"/>
        <w:rPr>
          <w:rFonts w:ascii="Times New Roman" w:hAnsi="Times New Roman" w:cs="Times New Roman"/>
          <w:b/>
          <w:bCs/>
          <w:sz w:val="28"/>
          <w:lang w:val="kk-KZ"/>
        </w:rPr>
      </w:pPr>
      <w:r>
        <w:rPr>
          <w:rFonts w:ascii="Times New Roman" w:eastAsiaTheme="minorEastAsia" w:hAnsi="Times New Roman"/>
          <w:b/>
          <w:sz w:val="28"/>
          <w:szCs w:val="28"/>
          <w:lang w:val="kk-KZ" w:eastAsia="ru-RU"/>
        </w:rPr>
        <w:t>«</w:t>
      </w:r>
      <w:r w:rsidR="003036A0" w:rsidRPr="006E4407">
        <w:rPr>
          <w:rFonts w:ascii="Times New Roman" w:hAnsi="Times New Roman" w:cs="Times New Roman"/>
          <w:b/>
          <w:bCs/>
          <w:sz w:val="28"/>
          <w:lang w:val="kk-KZ"/>
        </w:rPr>
        <w:t xml:space="preserve">Есептілікті ұсыну қағидаларын, мерзімдерін және </w:t>
      </w:r>
    </w:p>
    <w:p w14:paraId="0004EAA9" w14:textId="1B1BA028" w:rsidR="008A08FD" w:rsidRPr="0068505B" w:rsidRDefault="003036A0" w:rsidP="003036A0">
      <w:pPr>
        <w:spacing w:after="0" w:line="240" w:lineRule="auto"/>
        <w:jc w:val="center"/>
        <w:rPr>
          <w:rFonts w:ascii="Times New Roman" w:eastAsiaTheme="minorEastAsia" w:hAnsi="Times New Roman"/>
          <w:b/>
          <w:sz w:val="28"/>
          <w:szCs w:val="28"/>
          <w:lang w:val="kk-KZ" w:eastAsia="ru-RU"/>
        </w:rPr>
      </w:pPr>
      <w:r>
        <w:rPr>
          <w:rFonts w:ascii="Times New Roman" w:hAnsi="Times New Roman" w:cs="Times New Roman"/>
          <w:b/>
          <w:bCs/>
          <w:sz w:val="28"/>
          <w:lang w:val="kk-KZ"/>
        </w:rPr>
        <w:t>н</w:t>
      </w:r>
      <w:r w:rsidRPr="006E4407">
        <w:rPr>
          <w:rFonts w:ascii="Times New Roman" w:hAnsi="Times New Roman" w:cs="Times New Roman"/>
          <w:b/>
          <w:bCs/>
          <w:sz w:val="28"/>
          <w:lang w:val="kk-KZ"/>
        </w:rPr>
        <w:t>ысандарын</w:t>
      </w:r>
      <w:r>
        <w:rPr>
          <w:rFonts w:ascii="Times New Roman" w:hAnsi="Times New Roman" w:cs="Times New Roman"/>
          <w:b/>
          <w:bCs/>
          <w:sz w:val="28"/>
          <w:lang w:val="kk-KZ"/>
        </w:rPr>
        <w:t>,</w:t>
      </w:r>
      <w:r w:rsidRPr="006E4407">
        <w:rPr>
          <w:rFonts w:ascii="Times New Roman" w:hAnsi="Times New Roman" w:cs="Times New Roman"/>
          <w:b/>
          <w:bCs/>
          <w:sz w:val="28"/>
          <w:lang w:val="kk-KZ"/>
        </w:rPr>
        <w:t xml:space="preserve"> сондай-ақ </w:t>
      </w:r>
      <w:r>
        <w:rPr>
          <w:rFonts w:ascii="Times New Roman" w:hAnsi="Times New Roman" w:cs="Times New Roman"/>
          <w:b/>
          <w:bCs/>
          <w:sz w:val="28"/>
          <w:lang w:val="kk-KZ"/>
        </w:rPr>
        <w:t>б</w:t>
      </w:r>
      <w:r w:rsidRPr="006E4407">
        <w:rPr>
          <w:rFonts w:ascii="Times New Roman" w:hAnsi="Times New Roman" w:cs="Times New Roman"/>
          <w:b/>
          <w:bCs/>
          <w:sz w:val="28"/>
          <w:lang w:val="kk-KZ"/>
        </w:rPr>
        <w:t xml:space="preserve">айланысты гранттарды пайдалану барысы </w:t>
      </w:r>
      <w:r>
        <w:rPr>
          <w:rFonts w:ascii="Times New Roman" w:hAnsi="Times New Roman" w:cs="Times New Roman"/>
          <w:b/>
          <w:bCs/>
          <w:sz w:val="28"/>
          <w:lang w:val="kk-KZ"/>
        </w:rPr>
        <w:br/>
      </w:r>
      <w:r w:rsidRPr="006E4407">
        <w:rPr>
          <w:rFonts w:ascii="Times New Roman" w:hAnsi="Times New Roman" w:cs="Times New Roman"/>
          <w:b/>
          <w:bCs/>
          <w:sz w:val="28"/>
          <w:lang w:val="kk-KZ"/>
        </w:rPr>
        <w:t>мен нәтижелері</w:t>
      </w:r>
      <w:r>
        <w:rPr>
          <w:rFonts w:ascii="Times New Roman" w:hAnsi="Times New Roman" w:cs="Times New Roman"/>
          <w:b/>
          <w:bCs/>
          <w:sz w:val="28"/>
          <w:lang w:val="kk-KZ"/>
        </w:rPr>
        <w:t xml:space="preserve"> туралы </w:t>
      </w:r>
      <w:r w:rsidRPr="006E4407">
        <w:rPr>
          <w:rFonts w:ascii="Times New Roman" w:hAnsi="Times New Roman" w:cs="Times New Roman"/>
          <w:b/>
          <w:bCs/>
          <w:sz w:val="28"/>
          <w:lang w:val="kk-KZ"/>
        </w:rPr>
        <w:t>ұсынылатын ақпаратқа қойылатын талаптар</w:t>
      </w:r>
      <w:r>
        <w:rPr>
          <w:rFonts w:ascii="Times New Roman" w:hAnsi="Times New Roman" w:cs="Times New Roman"/>
          <w:b/>
          <w:bCs/>
          <w:sz w:val="28"/>
          <w:lang w:val="kk-KZ"/>
        </w:rPr>
        <w:t>ды, сондай-ақ байланысты гранттардың пайдалануын бағалау қағидаларын бекіту туралы</w:t>
      </w:r>
      <w:r w:rsidR="008A08FD">
        <w:rPr>
          <w:rFonts w:ascii="Times New Roman" w:eastAsiaTheme="minorEastAsia" w:hAnsi="Times New Roman"/>
          <w:b/>
          <w:sz w:val="28"/>
          <w:szCs w:val="28"/>
          <w:lang w:val="kk-KZ" w:eastAsia="ru-RU"/>
        </w:rPr>
        <w:t>»</w:t>
      </w:r>
      <w:r>
        <w:rPr>
          <w:rFonts w:ascii="Times New Roman" w:eastAsiaTheme="minorEastAsia" w:hAnsi="Times New Roman"/>
          <w:b/>
          <w:sz w:val="28"/>
          <w:szCs w:val="28"/>
          <w:lang w:val="kk-KZ" w:eastAsia="ru-RU"/>
        </w:rPr>
        <w:t xml:space="preserve"> </w:t>
      </w:r>
      <w:r w:rsidR="008A08FD">
        <w:rPr>
          <w:rFonts w:ascii="Times New Roman" w:eastAsiaTheme="minorEastAsia" w:hAnsi="Times New Roman"/>
          <w:b/>
          <w:sz w:val="28"/>
          <w:szCs w:val="28"/>
          <w:lang w:val="kk-KZ" w:eastAsia="ru-RU"/>
        </w:rPr>
        <w:t>Қазақстан Республикасы Премьер-Министрінің орынбасары – Ұлттық экономика министрінің және Қазақстан Р</w:t>
      </w:r>
      <w:r w:rsidR="00FE0D2B">
        <w:rPr>
          <w:rFonts w:ascii="Times New Roman" w:eastAsiaTheme="minorEastAsia" w:hAnsi="Times New Roman"/>
          <w:b/>
          <w:sz w:val="28"/>
          <w:szCs w:val="28"/>
          <w:lang w:val="kk-KZ" w:eastAsia="ru-RU"/>
        </w:rPr>
        <w:t>е</w:t>
      </w:r>
      <w:r w:rsidR="008A08FD">
        <w:rPr>
          <w:rFonts w:ascii="Times New Roman" w:eastAsiaTheme="minorEastAsia" w:hAnsi="Times New Roman"/>
          <w:b/>
          <w:sz w:val="28"/>
          <w:szCs w:val="28"/>
          <w:lang w:val="kk-KZ" w:eastAsia="ru-RU"/>
        </w:rPr>
        <w:t xml:space="preserve">спубликасының Қаржы министрінің бірлескен бұйрығына  </w:t>
      </w:r>
    </w:p>
    <w:p w14:paraId="57AAF863" w14:textId="77777777" w:rsidR="008A08FD" w:rsidRDefault="008A08FD" w:rsidP="008A08FD">
      <w:pPr>
        <w:spacing w:after="0" w:line="240" w:lineRule="auto"/>
        <w:jc w:val="center"/>
        <w:outlineLvl w:val="0"/>
        <w:rPr>
          <w:rFonts w:ascii="Times New Roman" w:eastAsia="Times New Roman" w:hAnsi="Times New Roman" w:cs="Times New Roman"/>
          <w:b/>
          <w:sz w:val="28"/>
          <w:szCs w:val="28"/>
          <w:lang w:val="kk-KZ"/>
        </w:rPr>
      </w:pPr>
      <w:r>
        <w:rPr>
          <w:rFonts w:ascii="Times New Roman" w:eastAsia="Times New Roman" w:hAnsi="Times New Roman" w:cs="Times New Roman"/>
          <w:b/>
          <w:iCs/>
          <w:sz w:val="28"/>
          <w:szCs w:val="28"/>
          <w:lang w:val="kk-KZ"/>
        </w:rPr>
        <w:t>түсіндірме жазба</w:t>
      </w:r>
    </w:p>
    <w:p w14:paraId="3E73D4A3" w14:textId="1A130356" w:rsidR="00C55FFE" w:rsidRPr="003036A0" w:rsidRDefault="00C55FFE" w:rsidP="00393948">
      <w:pPr>
        <w:spacing w:after="0" w:line="240" w:lineRule="auto"/>
        <w:jc w:val="center"/>
        <w:rPr>
          <w:rFonts w:ascii="Times New Roman" w:eastAsiaTheme="minorEastAsia" w:hAnsi="Times New Roman"/>
          <w:b/>
          <w:sz w:val="28"/>
          <w:szCs w:val="28"/>
          <w:lang w:val="kk-KZ" w:eastAsia="ru-RU"/>
        </w:rPr>
      </w:pPr>
    </w:p>
    <w:p w14:paraId="6673B535" w14:textId="77777777" w:rsidR="008A08FD" w:rsidRPr="003036A0" w:rsidRDefault="008A08FD" w:rsidP="00393948">
      <w:pPr>
        <w:spacing w:after="0" w:line="240" w:lineRule="auto"/>
        <w:jc w:val="center"/>
        <w:rPr>
          <w:rFonts w:ascii="Times New Roman" w:eastAsiaTheme="minorEastAsia" w:hAnsi="Times New Roman"/>
          <w:b/>
          <w:sz w:val="28"/>
          <w:szCs w:val="28"/>
          <w:lang w:val="kk-KZ" w:eastAsia="ru-RU"/>
        </w:rPr>
      </w:pPr>
    </w:p>
    <w:p w14:paraId="7503CFCC" w14:textId="77777777" w:rsidR="00297D97" w:rsidRPr="00F214AC" w:rsidRDefault="00297D97" w:rsidP="00297D97">
      <w:pPr>
        <w:widowControl w:val="0"/>
        <w:spacing w:after="0" w:line="240" w:lineRule="auto"/>
        <w:ind w:firstLine="709"/>
        <w:jc w:val="both"/>
        <w:rPr>
          <w:rFonts w:ascii="Times New Roman" w:eastAsia="Times New Roman" w:hAnsi="Times New Roman" w:cs="Times New Roman"/>
          <w:b/>
          <w:color w:val="000000"/>
          <w:sz w:val="28"/>
          <w:szCs w:val="28"/>
          <w:lang w:val="kk-KZ"/>
        </w:rPr>
      </w:pPr>
      <w:r w:rsidRPr="00F214AC">
        <w:rPr>
          <w:rFonts w:ascii="Times New Roman" w:eastAsia="Times New Roman" w:hAnsi="Times New Roman" w:cs="Times New Roman"/>
          <w:b/>
          <w:color w:val="000000"/>
          <w:sz w:val="28"/>
          <w:szCs w:val="28"/>
          <w:lang w:val="kk-KZ"/>
        </w:rPr>
        <w:t>1. Әзірлеуші мемлекеттік органның атауы</w:t>
      </w:r>
      <w:r>
        <w:rPr>
          <w:rFonts w:ascii="Times New Roman" w:eastAsia="Times New Roman" w:hAnsi="Times New Roman" w:cs="Times New Roman"/>
          <w:b/>
          <w:color w:val="000000"/>
          <w:sz w:val="28"/>
          <w:szCs w:val="28"/>
          <w:lang w:val="kk-KZ"/>
        </w:rPr>
        <w:t>.</w:t>
      </w:r>
    </w:p>
    <w:p w14:paraId="2E47B940" w14:textId="77777777" w:rsidR="00297D97" w:rsidRDefault="00297D97" w:rsidP="00297D97">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sidRPr="00331B56">
        <w:rPr>
          <w:rFonts w:ascii="Times New Roman" w:eastAsiaTheme="minorEastAsia" w:hAnsi="Times New Roman" w:cs="Times New Roman"/>
          <w:color w:val="000000"/>
          <w:sz w:val="28"/>
          <w:szCs w:val="28"/>
          <w:lang w:val="kk-KZ" w:eastAsia="ru-RU"/>
        </w:rPr>
        <w:t>Қазақстан Республикасының</w:t>
      </w:r>
      <w:r>
        <w:rPr>
          <w:rFonts w:ascii="Times New Roman" w:eastAsiaTheme="minorEastAsia" w:hAnsi="Times New Roman" w:cs="Times New Roman"/>
          <w:color w:val="000000"/>
          <w:sz w:val="28"/>
          <w:szCs w:val="28"/>
          <w:lang w:val="kk-KZ" w:eastAsia="ru-RU"/>
        </w:rPr>
        <w:t xml:space="preserve"> </w:t>
      </w:r>
      <w:r w:rsidRPr="00D45733">
        <w:rPr>
          <w:rFonts w:ascii="Times New Roman" w:eastAsiaTheme="minorEastAsia" w:hAnsi="Times New Roman" w:cs="Times New Roman"/>
          <w:color w:val="000000"/>
          <w:sz w:val="28"/>
          <w:szCs w:val="28"/>
          <w:lang w:val="kk-KZ" w:eastAsia="ru-RU"/>
        </w:rPr>
        <w:t>Ұлттық экономика министр</w:t>
      </w:r>
      <w:r>
        <w:rPr>
          <w:rFonts w:ascii="Times New Roman" w:eastAsiaTheme="minorEastAsia" w:hAnsi="Times New Roman" w:cs="Times New Roman"/>
          <w:color w:val="000000"/>
          <w:sz w:val="28"/>
          <w:szCs w:val="28"/>
          <w:lang w:val="kk-KZ" w:eastAsia="ru-RU"/>
        </w:rPr>
        <w:t>лігі.</w:t>
      </w:r>
    </w:p>
    <w:p w14:paraId="61144688" w14:textId="1AA45113" w:rsidR="00E74B7A" w:rsidRPr="00F214AC" w:rsidRDefault="00E74B7A" w:rsidP="00E74B7A">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2. </w:t>
      </w:r>
      <w:r w:rsidRPr="00F214AC">
        <w:rPr>
          <w:rFonts w:ascii="Times New Roman" w:eastAsia="Calibri"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rPr>
        <w:t>.</w:t>
      </w:r>
    </w:p>
    <w:p w14:paraId="61E2CABD" w14:textId="466B390D" w:rsidR="00E74B7A" w:rsidRDefault="00E74B7A" w:rsidP="00E74B7A">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Pr>
          <w:rFonts w:ascii="Times New Roman" w:eastAsiaTheme="minorEastAsia" w:hAnsi="Times New Roman" w:cs="Times New Roman"/>
          <w:color w:val="000000"/>
          <w:sz w:val="28"/>
          <w:szCs w:val="28"/>
          <w:lang w:val="kk-KZ" w:eastAsia="ru-RU"/>
        </w:rPr>
        <w:t>Қазақстан Республикасы Бюджет кодексінің 16</w:t>
      </w:r>
      <w:r w:rsidR="00E6369D">
        <w:rPr>
          <w:rFonts w:ascii="Times New Roman" w:eastAsiaTheme="minorEastAsia" w:hAnsi="Times New Roman" w:cs="Times New Roman"/>
          <w:color w:val="000000"/>
          <w:sz w:val="28"/>
          <w:szCs w:val="28"/>
          <w:lang w:val="kk-KZ" w:eastAsia="ru-RU"/>
        </w:rPr>
        <w:t>7</w:t>
      </w:r>
      <w:r>
        <w:rPr>
          <w:rFonts w:ascii="Times New Roman" w:eastAsiaTheme="minorEastAsia" w:hAnsi="Times New Roman" w:cs="Times New Roman"/>
          <w:color w:val="000000"/>
          <w:sz w:val="28"/>
          <w:szCs w:val="28"/>
          <w:lang w:val="kk-KZ" w:eastAsia="ru-RU"/>
        </w:rPr>
        <w:t>-бабының 2</w:t>
      </w:r>
      <w:r w:rsidR="00E6369D">
        <w:rPr>
          <w:rFonts w:ascii="Times New Roman" w:eastAsiaTheme="minorEastAsia" w:hAnsi="Times New Roman" w:cs="Times New Roman"/>
          <w:color w:val="000000"/>
          <w:sz w:val="28"/>
          <w:szCs w:val="28"/>
          <w:lang w:val="kk-KZ" w:eastAsia="ru-RU"/>
        </w:rPr>
        <w:t xml:space="preserve"> және </w:t>
      </w:r>
      <w:r w:rsidR="00E6369D">
        <w:rPr>
          <w:rFonts w:ascii="Times New Roman" w:eastAsiaTheme="minorEastAsia" w:hAnsi="Times New Roman" w:cs="Times New Roman"/>
          <w:color w:val="000000"/>
          <w:sz w:val="28"/>
          <w:szCs w:val="28"/>
          <w:lang w:val="kk-KZ" w:eastAsia="ru-RU"/>
        </w:rPr>
        <w:br/>
        <w:t>3</w:t>
      </w:r>
      <w:r>
        <w:rPr>
          <w:rFonts w:ascii="Times New Roman" w:eastAsiaTheme="minorEastAsia" w:hAnsi="Times New Roman" w:cs="Times New Roman"/>
          <w:color w:val="000000"/>
          <w:sz w:val="28"/>
          <w:szCs w:val="28"/>
          <w:lang w:val="kk-KZ" w:eastAsia="ru-RU"/>
        </w:rPr>
        <w:t>-тарма</w:t>
      </w:r>
      <w:r w:rsidR="00E6369D">
        <w:rPr>
          <w:rFonts w:ascii="Times New Roman" w:eastAsiaTheme="minorEastAsia" w:hAnsi="Times New Roman" w:cs="Times New Roman"/>
          <w:color w:val="000000"/>
          <w:sz w:val="28"/>
          <w:szCs w:val="28"/>
          <w:lang w:val="kk-KZ" w:eastAsia="ru-RU"/>
        </w:rPr>
        <w:t>қтарын</w:t>
      </w:r>
      <w:r>
        <w:rPr>
          <w:rFonts w:ascii="Times New Roman" w:eastAsiaTheme="minorEastAsia" w:hAnsi="Times New Roman" w:cs="Times New Roman"/>
          <w:color w:val="000000"/>
          <w:sz w:val="28"/>
          <w:szCs w:val="28"/>
          <w:lang w:val="kk-KZ" w:eastAsia="ru-RU"/>
        </w:rPr>
        <w:t xml:space="preserve">а сәйкес. </w:t>
      </w:r>
    </w:p>
    <w:p w14:paraId="18F2779A" w14:textId="77777777" w:rsidR="00CD27B7" w:rsidRPr="00F214AC" w:rsidRDefault="00CD27B7" w:rsidP="00CD27B7">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sidRPr="00F214AC">
        <w:rPr>
          <w:rFonts w:ascii="Times New Roman" w:eastAsia="Calibri"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rPr>
        <w:t>.</w:t>
      </w:r>
    </w:p>
    <w:p w14:paraId="28E31694" w14:textId="77777777" w:rsidR="00CD27B7" w:rsidRPr="00670302" w:rsidRDefault="00CD27B7" w:rsidP="00CD27B7">
      <w:pPr>
        <w:spacing w:after="0" w:line="240" w:lineRule="auto"/>
        <w:ind w:firstLine="708"/>
        <w:jc w:val="both"/>
        <w:rPr>
          <w:rFonts w:ascii="Times New Roman" w:eastAsiaTheme="minorEastAsia" w:hAnsi="Times New Roman"/>
          <w:b/>
          <w:sz w:val="28"/>
          <w:szCs w:val="28"/>
          <w:lang w:val="kk-KZ" w:eastAsia="ru-RU"/>
        </w:rPr>
      </w:pPr>
      <w:r w:rsidRPr="00670302">
        <w:rPr>
          <w:rFonts w:ascii="Times New Roman" w:eastAsiaTheme="minorEastAsia" w:hAnsi="Times New Roman"/>
          <w:bCs/>
          <w:sz w:val="28"/>
          <w:szCs w:val="28"/>
          <w:lang w:val="kk-KZ" w:eastAsia="ru-RU"/>
        </w:rPr>
        <w:t>Жобаны қабылдау республикалық бюджеттен қосымша шығындар талап етпейді</w:t>
      </w:r>
      <w:r>
        <w:rPr>
          <w:rFonts w:ascii="Times New Roman" w:eastAsiaTheme="minorEastAsia" w:hAnsi="Times New Roman"/>
          <w:b/>
          <w:sz w:val="28"/>
          <w:szCs w:val="28"/>
          <w:lang w:val="kk-KZ" w:eastAsia="ru-RU"/>
        </w:rPr>
        <w:t>.</w:t>
      </w:r>
      <w:r w:rsidRPr="00670302">
        <w:rPr>
          <w:rFonts w:ascii="Times New Roman" w:eastAsiaTheme="minorEastAsia" w:hAnsi="Times New Roman"/>
          <w:b/>
          <w:sz w:val="28"/>
          <w:szCs w:val="28"/>
          <w:lang w:val="kk-KZ" w:eastAsia="ru-RU"/>
        </w:rPr>
        <w:t xml:space="preserve"> </w:t>
      </w:r>
    </w:p>
    <w:p w14:paraId="33408957" w14:textId="77777777" w:rsidR="00054926" w:rsidRPr="00F214AC" w:rsidRDefault="00054926" w:rsidP="00054926">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eastAsia="ru-RU"/>
        </w:rPr>
      </w:pPr>
      <w:r w:rsidRPr="00F214AC">
        <w:rPr>
          <w:rFonts w:ascii="Times New Roman" w:eastAsia="Times New Roman" w:hAnsi="Times New Roman" w:cs="Times New Roman"/>
          <w:b/>
          <w:bCs/>
          <w:sz w:val="28"/>
          <w:szCs w:val="28"/>
          <w:lang w:val="kk-KZ"/>
        </w:rPr>
        <w:t>4.</w:t>
      </w:r>
      <w:r w:rsidRPr="00050C71">
        <w:rPr>
          <w:rFonts w:ascii="Times New Roman" w:eastAsia="Times New Roman" w:hAnsi="Times New Roman" w:cs="Times New Roman"/>
          <w:sz w:val="28"/>
          <w:szCs w:val="28"/>
          <w:lang w:val="kk-KZ"/>
        </w:rPr>
        <w:t> </w:t>
      </w:r>
      <w:r w:rsidRPr="00F214AC">
        <w:rPr>
          <w:rFonts w:ascii="Times New Roman" w:eastAsia="Times New Roman" w:hAnsi="Times New Roman" w:cs="Times New Roman"/>
          <w:b/>
          <w:color w:val="000000"/>
          <w:sz w:val="28"/>
          <w:szCs w:val="28"/>
          <w:lang w:val="kk-KZ" w:eastAsia="ko-KR"/>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z w:val="28"/>
          <w:szCs w:val="28"/>
          <w:lang w:val="kk-KZ" w:eastAsia="ko-KR"/>
        </w:rPr>
        <w:t>.</w:t>
      </w:r>
    </w:p>
    <w:p w14:paraId="4DE1A479" w14:textId="77777777" w:rsidR="00054926" w:rsidRDefault="00054926" w:rsidP="00054926">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Жобаны қабылдау теріс әлеуметтік-экономикалық және/немесе өзге құқықтық салдарға алып келмейді, сондай-ақ ұлттық қауіпсіздікті қамтамасыз етуге ықпал етпейді.  </w:t>
      </w:r>
    </w:p>
    <w:p w14:paraId="669FC43F" w14:textId="77777777" w:rsidR="00B34EAE" w:rsidRPr="00F214AC" w:rsidRDefault="00B34EAE" w:rsidP="00B34EAE">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F214AC">
        <w:rPr>
          <w:rFonts w:ascii="Times New Roman" w:eastAsia="Times New Roman" w:hAnsi="Times New Roman" w:cs="Times New Roman"/>
          <w:b/>
          <w:color w:val="000000"/>
          <w:spacing w:val="1"/>
          <w:sz w:val="28"/>
          <w:szCs w:val="28"/>
          <w:shd w:val="clear" w:color="auto" w:fill="FFFFFF"/>
          <w:lang w:val="kk-KZ"/>
        </w:rPr>
        <w:t>5. 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rPr>
        <w:t>.</w:t>
      </w:r>
    </w:p>
    <w:p w14:paraId="3675D07C" w14:textId="09522625" w:rsidR="00424747" w:rsidRPr="00DF6F74" w:rsidRDefault="00A977B1" w:rsidP="00A977B1">
      <w:pPr>
        <w:spacing w:after="0" w:line="240" w:lineRule="auto"/>
        <w:ind w:firstLine="708"/>
        <w:jc w:val="both"/>
        <w:rPr>
          <w:rFonts w:ascii="Times New Roman" w:eastAsiaTheme="minorEastAsia" w:hAnsi="Times New Roman"/>
          <w:sz w:val="28"/>
          <w:szCs w:val="28"/>
          <w:highlight w:val="yellow"/>
          <w:lang w:val="kk-KZ" w:eastAsia="ru-RU"/>
        </w:rPr>
      </w:pPr>
      <w:r w:rsidRPr="00A977B1">
        <w:rPr>
          <w:rFonts w:ascii="Times New Roman" w:eastAsiaTheme="minorEastAsia" w:hAnsi="Times New Roman"/>
          <w:sz w:val="28"/>
          <w:szCs w:val="28"/>
          <w:lang w:val="kk-KZ" w:eastAsia="ru-RU"/>
        </w:rPr>
        <w:t>Есептілікті ұсыну қағидаларын, мерзімдерін және нысандарын бекіту туралы, сондай-ақ Байланысты гранттарды пайдаланудың барысы мен нәтижелері, сондай-ақ Байланысты гранттарды пайдалануды бағалау туралы ұсынылатын ақпаратқа қойылатын талаптар</w:t>
      </w:r>
      <w:r w:rsidR="00CF392F">
        <w:rPr>
          <w:rFonts w:ascii="Times New Roman" w:eastAsiaTheme="minorEastAsia" w:hAnsi="Times New Roman"/>
          <w:sz w:val="28"/>
          <w:szCs w:val="28"/>
          <w:lang w:val="kk-KZ" w:eastAsia="ru-RU"/>
        </w:rPr>
        <w:t>ды бекіту туралы</w:t>
      </w:r>
      <w:r w:rsidR="0055071E">
        <w:rPr>
          <w:rFonts w:ascii="Times New Roman" w:eastAsiaTheme="minorEastAsia" w:hAnsi="Times New Roman"/>
          <w:sz w:val="28"/>
          <w:szCs w:val="28"/>
          <w:lang w:val="kk-KZ" w:eastAsia="ru-RU"/>
        </w:rPr>
        <w:t>.</w:t>
      </w:r>
    </w:p>
    <w:p w14:paraId="59665CA2" w14:textId="77777777" w:rsidR="00612341" w:rsidRPr="00A42098" w:rsidRDefault="00612341" w:rsidP="00612341">
      <w:pPr>
        <w:widowControl w:val="0"/>
        <w:spacing w:after="0" w:line="240" w:lineRule="auto"/>
        <w:ind w:firstLine="705"/>
        <w:jc w:val="both"/>
        <w:rPr>
          <w:rFonts w:ascii="Times New Roman" w:eastAsia="Times New Roman" w:hAnsi="Times New Roman" w:cs="Times New Roman"/>
          <w:b/>
          <w:sz w:val="28"/>
          <w:szCs w:val="28"/>
          <w:lang w:val="kk-KZ"/>
        </w:rPr>
      </w:pPr>
      <w:r w:rsidRPr="00F214AC">
        <w:rPr>
          <w:rFonts w:ascii="Times New Roman" w:eastAsia="Times New Roman" w:hAnsi="Times New Roman" w:cs="Times New Roman"/>
          <w:b/>
          <w:sz w:val="28"/>
          <w:szCs w:val="28"/>
          <w:lang w:val="kk-KZ"/>
        </w:rPr>
        <w:t xml:space="preserve">6. Жобада қаралатын мәселелер бойынша Президенттің және/немесе Үкіметтің бұрын қабылданған актілері және олардың іске асырылу </w:t>
      </w:r>
      <w:r w:rsidRPr="00A42098">
        <w:rPr>
          <w:rFonts w:ascii="Times New Roman" w:eastAsia="Times New Roman" w:hAnsi="Times New Roman" w:cs="Times New Roman"/>
          <w:b/>
          <w:sz w:val="28"/>
          <w:szCs w:val="28"/>
          <w:lang w:val="kk-KZ"/>
        </w:rPr>
        <w:t>нәтижелері туралы мәліметтер.</w:t>
      </w:r>
    </w:p>
    <w:p w14:paraId="541FB2F0" w14:textId="4F3B3DB4" w:rsidR="001D422C" w:rsidRPr="00A42098" w:rsidRDefault="005A0734" w:rsidP="001D422C">
      <w:pPr>
        <w:spacing w:after="0" w:line="240" w:lineRule="auto"/>
        <w:ind w:firstLine="708"/>
        <w:jc w:val="both"/>
        <w:rPr>
          <w:rFonts w:ascii="Times New Roman" w:hAnsi="Times New Roman" w:cs="Times New Roman"/>
          <w:sz w:val="28"/>
          <w:szCs w:val="28"/>
          <w:highlight w:val="yellow"/>
          <w:lang w:val="kk-KZ"/>
        </w:rPr>
      </w:pPr>
      <w:r w:rsidRPr="00A42098">
        <w:rPr>
          <w:rFonts w:ascii="Times New Roman" w:hAnsi="Times New Roman" w:cs="Times New Roman"/>
          <w:sz w:val="28"/>
          <w:szCs w:val="28"/>
          <w:lang w:val="kk-KZ"/>
        </w:rPr>
        <w:lastRenderedPageBreak/>
        <w:t>«</w:t>
      </w:r>
      <w:r w:rsidR="001D422C" w:rsidRPr="00A42098">
        <w:rPr>
          <w:rFonts w:ascii="Times New Roman" w:hAnsi="Times New Roman" w:cs="Times New Roman"/>
          <w:sz w:val="28"/>
          <w:szCs w:val="28"/>
          <w:lang w:val="kk-KZ"/>
        </w:rPr>
        <w:t>Есептілікті табыс ету тәртібі мен мерзімдерін және нысандарын, сондай-ақ байланысты гранттарды пайдалану барысы мен нәтижелері туралы берілетін ақпаратқа қойылатын талаптарды анықтау ережесін бекіту туралы</w:t>
      </w:r>
      <w:r w:rsidRPr="00A42098">
        <w:rPr>
          <w:rFonts w:ascii="Times New Roman" w:hAnsi="Times New Roman" w:cs="Times New Roman"/>
          <w:sz w:val="28"/>
          <w:szCs w:val="28"/>
          <w:lang w:val="kk-KZ"/>
        </w:rPr>
        <w:t xml:space="preserve">» </w:t>
      </w:r>
      <w:r w:rsidR="001D422C" w:rsidRPr="00A42098">
        <w:rPr>
          <w:rFonts w:ascii="Times New Roman" w:hAnsi="Times New Roman" w:cs="Times New Roman"/>
          <w:sz w:val="28"/>
          <w:szCs w:val="28"/>
          <w:lang w:val="kk-KZ"/>
        </w:rPr>
        <w:t xml:space="preserve">Қазақстан Республикасы Экономика және бюджеттік жоспарлау министрінің 2009 жылғы 6 тамыздағы </w:t>
      </w:r>
      <w:r w:rsidRPr="00A42098">
        <w:rPr>
          <w:rFonts w:ascii="Times New Roman" w:hAnsi="Times New Roman" w:cs="Times New Roman"/>
          <w:sz w:val="28"/>
          <w:szCs w:val="28"/>
          <w:lang w:val="kk-KZ"/>
        </w:rPr>
        <w:t>№</w:t>
      </w:r>
      <w:r w:rsidR="001D422C" w:rsidRPr="00A42098">
        <w:rPr>
          <w:rFonts w:ascii="Times New Roman" w:hAnsi="Times New Roman" w:cs="Times New Roman"/>
          <w:sz w:val="28"/>
          <w:szCs w:val="28"/>
          <w:lang w:val="kk-KZ"/>
        </w:rPr>
        <w:t xml:space="preserve"> 166 және Қазақстан Республикасы Қаржы министрінің 2009 жылғы 25 тамыздағы </w:t>
      </w:r>
      <w:r w:rsidR="004B2E6A" w:rsidRPr="00A42098">
        <w:rPr>
          <w:rFonts w:ascii="Times New Roman" w:hAnsi="Times New Roman" w:cs="Times New Roman"/>
          <w:sz w:val="28"/>
          <w:szCs w:val="28"/>
          <w:lang w:val="kk-KZ"/>
        </w:rPr>
        <w:t>№</w:t>
      </w:r>
      <w:r w:rsidR="001D422C" w:rsidRPr="00A42098">
        <w:rPr>
          <w:rFonts w:ascii="Times New Roman" w:hAnsi="Times New Roman" w:cs="Times New Roman"/>
          <w:sz w:val="28"/>
          <w:szCs w:val="28"/>
          <w:lang w:val="kk-KZ"/>
        </w:rPr>
        <w:t xml:space="preserve"> 351 бірлескен бұйрығы. </w:t>
      </w:r>
    </w:p>
    <w:p w14:paraId="70466226" w14:textId="77777777" w:rsidR="00C260C4" w:rsidRPr="00F214AC" w:rsidRDefault="00C260C4" w:rsidP="00C260C4">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A42098">
        <w:rPr>
          <w:rFonts w:ascii="Times New Roman" w:eastAsia="Times New Roman" w:hAnsi="Times New Roman" w:cs="Times New Roman"/>
          <w:b/>
          <w:spacing w:val="1"/>
          <w:sz w:val="28"/>
          <w:szCs w:val="28"/>
          <w:shd w:val="clear" w:color="auto" w:fill="FFFFFF"/>
          <w:lang w:val="kk-KZ"/>
        </w:rPr>
        <w:t xml:space="preserve">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w:t>
      </w:r>
      <w:r w:rsidRPr="00F214AC">
        <w:rPr>
          <w:rFonts w:ascii="Times New Roman" w:eastAsia="Times New Roman" w:hAnsi="Times New Roman" w:cs="Times New Roman"/>
          <w:b/>
          <w:color w:val="000000"/>
          <w:spacing w:val="1"/>
          <w:sz w:val="28"/>
          <w:szCs w:val="28"/>
          <w:shd w:val="clear" w:color="auto" w:fill="FFFFFF"/>
          <w:lang w:val="kk-KZ"/>
        </w:rPr>
        <w:t>толықтырулар енгізу талап етілетін-етілмейтінін көрсету) не ондай қажеттіліктің болмауы</w:t>
      </w:r>
    </w:p>
    <w:p w14:paraId="573037C6" w14:textId="77777777" w:rsidR="00C260C4" w:rsidRPr="00BE7B00" w:rsidRDefault="00C260C4" w:rsidP="00C260C4">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6FD89D64" w14:textId="77777777" w:rsidR="00C260C4" w:rsidRPr="00F214AC" w:rsidRDefault="00C260C4" w:rsidP="00C260C4">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8. </w:t>
      </w:r>
      <w:r w:rsidRPr="00F214AC">
        <w:rPr>
          <w:rFonts w:ascii="Times New Roman" w:eastAsia="Times New Roman" w:hAnsi="Times New Roman" w:cs="Times New Roman"/>
          <w:b/>
          <w:color w:val="000000"/>
          <w:spacing w:val="1"/>
          <w:sz w:val="28"/>
          <w:szCs w:val="28"/>
          <w:shd w:val="clear" w:color="auto" w:fill="FFFFFF"/>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Pr>
          <w:rFonts w:ascii="Times New Roman" w:eastAsia="Times New Roman" w:hAnsi="Times New Roman" w:cs="Times New Roman"/>
          <w:b/>
          <w:color w:val="000000"/>
          <w:spacing w:val="1"/>
          <w:sz w:val="28"/>
          <w:szCs w:val="28"/>
          <w:shd w:val="clear" w:color="auto" w:fill="FFFFFF"/>
          <w:lang w:val="kk-KZ"/>
        </w:rPr>
        <w:t>.</w:t>
      </w:r>
    </w:p>
    <w:p w14:paraId="641AE5D5" w14:textId="77777777" w:rsidR="00C260C4" w:rsidRPr="00BF7B91" w:rsidRDefault="00C260C4" w:rsidP="00C260C4">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 xml:space="preserve">Жоба 2025 жылғы </w:t>
      </w:r>
      <w:r w:rsidRPr="000E2EE1">
        <w:rPr>
          <w:rFonts w:ascii="Times New Roman" w:eastAsiaTheme="minorEastAsia" w:hAnsi="Times New Roman"/>
          <w:sz w:val="28"/>
          <w:szCs w:val="28"/>
          <w:lang w:val="kk-KZ" w:eastAsia="ru-RU"/>
        </w:rPr>
        <w:t>____________</w:t>
      </w:r>
      <w:r>
        <w:rPr>
          <w:rFonts w:ascii="Times New Roman" w:eastAsiaTheme="minorEastAsia" w:hAnsi="Times New Roman"/>
          <w:sz w:val="28"/>
          <w:szCs w:val="28"/>
          <w:lang w:val="kk-KZ" w:eastAsia="ru-RU"/>
        </w:rPr>
        <w:t xml:space="preserve"> </w:t>
      </w:r>
      <w:r w:rsidRPr="00175688">
        <w:rPr>
          <w:rFonts w:ascii="Times New Roman" w:eastAsiaTheme="minorEastAsia" w:hAnsi="Times New Roman"/>
          <w:sz w:val="28"/>
          <w:szCs w:val="28"/>
          <w:lang w:val="kk-KZ" w:eastAsia="ru-RU"/>
        </w:rPr>
        <w:t>нормативтік құқықтық актілердің интернет-порталында орналастырылған</w:t>
      </w:r>
      <w:r>
        <w:rPr>
          <w:rFonts w:ascii="Times New Roman" w:eastAsiaTheme="minorEastAsia" w:hAnsi="Times New Roman"/>
          <w:sz w:val="28"/>
          <w:szCs w:val="28"/>
          <w:lang w:val="kk-KZ" w:eastAsia="ru-RU"/>
        </w:rPr>
        <w:t>. Байт саны:</w:t>
      </w:r>
      <w:r w:rsidRPr="00D07BBD">
        <w:rPr>
          <w:rFonts w:ascii="Times New Roman" w:eastAsiaTheme="minorEastAsia" w:hAnsi="Times New Roman"/>
          <w:sz w:val="28"/>
          <w:szCs w:val="28"/>
          <w:lang w:val="kk-KZ" w:eastAsia="ru-RU"/>
        </w:rPr>
        <w:t>___</w:t>
      </w:r>
      <w:r>
        <w:rPr>
          <w:rFonts w:ascii="Times New Roman" w:eastAsiaTheme="minorEastAsia" w:hAnsi="Times New Roman"/>
          <w:sz w:val="28"/>
          <w:szCs w:val="28"/>
          <w:lang w:val="kk-KZ" w:eastAsia="ru-RU"/>
        </w:rPr>
        <w:t>КБ.</w:t>
      </w:r>
    </w:p>
    <w:p w14:paraId="76F01AC8" w14:textId="77777777" w:rsidR="00C260C4" w:rsidRPr="00F214AC" w:rsidRDefault="00C260C4" w:rsidP="00C260C4">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9. </w:t>
      </w:r>
      <w:r w:rsidRPr="00F214AC">
        <w:rPr>
          <w:rFonts w:ascii="Times New Roman" w:eastAsia="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44054E7" w14:textId="77777777" w:rsidR="00C260C4" w:rsidRPr="00BE7B00" w:rsidRDefault="00C260C4" w:rsidP="00C260C4">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630611A2" w14:textId="77777777" w:rsidR="00C260C4" w:rsidRPr="00F214AC" w:rsidRDefault="00C260C4" w:rsidP="00C260C4">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8A6C7D">
        <w:rPr>
          <w:rFonts w:ascii="Times New Roman" w:eastAsiaTheme="minorEastAsia" w:hAnsi="Times New Roman"/>
          <w:b/>
          <w:sz w:val="28"/>
          <w:szCs w:val="28"/>
          <w:lang w:val="kk-KZ" w:eastAsia="ru-RU"/>
        </w:rPr>
        <w:t>10. </w:t>
      </w:r>
      <w:r w:rsidRPr="00F214AC">
        <w:rPr>
          <w:rFonts w:ascii="Times New Roman" w:eastAsia="Times New Roman" w:hAnsi="Times New Roman" w:cs="Times New Roman"/>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rFonts w:ascii="Times New Roman" w:eastAsia="Times New Roman" w:hAnsi="Times New Roman" w:cs="Times New Roman"/>
          <w:b/>
          <w:color w:val="000000"/>
          <w:spacing w:val="1"/>
          <w:sz w:val="28"/>
          <w:szCs w:val="28"/>
          <w:shd w:val="clear" w:color="auto" w:fill="FFFFFF"/>
          <w:lang w:val="kk-KZ"/>
        </w:rPr>
        <w:t>.</w:t>
      </w:r>
    </w:p>
    <w:p w14:paraId="7ADF6D75" w14:textId="77777777" w:rsidR="00C260C4" w:rsidRPr="008A6C7D" w:rsidRDefault="00C260C4" w:rsidP="00C260C4">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Сәйкес келеді</w:t>
      </w:r>
      <w:r w:rsidRPr="008A6C7D">
        <w:rPr>
          <w:rFonts w:ascii="Times New Roman" w:eastAsiaTheme="minorEastAsia" w:hAnsi="Times New Roman"/>
          <w:sz w:val="28"/>
          <w:szCs w:val="28"/>
          <w:lang w:val="kk-KZ" w:eastAsia="ru-RU"/>
        </w:rPr>
        <w:t>.</w:t>
      </w:r>
    </w:p>
    <w:p w14:paraId="68771A23" w14:textId="77777777" w:rsidR="00C260C4" w:rsidRPr="00ED3D5A" w:rsidRDefault="00C260C4" w:rsidP="00C260C4">
      <w:pPr>
        <w:widowControl w:val="0"/>
        <w:spacing w:after="0" w:line="240" w:lineRule="auto"/>
        <w:ind w:firstLine="705"/>
        <w:jc w:val="both"/>
        <w:rPr>
          <w:rFonts w:ascii="Times New Roman" w:eastAsiaTheme="minorEastAsia" w:hAnsi="Times New Roman"/>
          <w:b/>
          <w:sz w:val="28"/>
          <w:szCs w:val="28"/>
          <w:lang w:val="kk-KZ" w:eastAsia="ru-RU"/>
        </w:rPr>
      </w:pPr>
      <w:r w:rsidRPr="008A6C7D">
        <w:rPr>
          <w:rFonts w:ascii="Times New Roman" w:eastAsiaTheme="minorEastAsia" w:hAnsi="Times New Roman"/>
          <w:b/>
          <w:sz w:val="28"/>
          <w:szCs w:val="28"/>
          <w:lang w:val="kk-KZ" w:eastAsia="ru-RU"/>
        </w:rPr>
        <w:t>11. </w:t>
      </w:r>
      <w:r w:rsidRPr="00F214AC">
        <w:rPr>
          <w:rFonts w:ascii="Times New Roman" w:eastAsia="Times New Roman" w:hAnsi="Times New Roman" w:cs="Times New Roman"/>
          <w:b/>
          <w:color w:val="000000"/>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ED3D5A">
        <w:rPr>
          <w:rFonts w:ascii="Times New Roman" w:eastAsiaTheme="minorEastAsia" w:hAnsi="Times New Roman"/>
          <w:b/>
          <w:sz w:val="28"/>
          <w:szCs w:val="28"/>
          <w:lang w:val="kk-KZ" w:eastAsia="ru-RU"/>
        </w:rPr>
        <w:t>.</w:t>
      </w:r>
    </w:p>
    <w:p w14:paraId="3C329BA3" w14:textId="77777777" w:rsidR="00C260C4" w:rsidRPr="00BE7B00" w:rsidRDefault="00C260C4" w:rsidP="00C260C4">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7C899DC5" w14:textId="77777777" w:rsidR="00C260C4" w:rsidRPr="00ED3D5A" w:rsidRDefault="00C260C4" w:rsidP="00C260C4">
      <w:pPr>
        <w:widowControl w:val="0"/>
        <w:spacing w:after="0" w:line="240" w:lineRule="auto"/>
        <w:ind w:firstLine="705"/>
        <w:jc w:val="both"/>
        <w:rPr>
          <w:rFonts w:ascii="Times New Roman" w:eastAsia="Calibri" w:hAnsi="Times New Roman" w:cs="Times New Roman"/>
          <w:b/>
          <w:sz w:val="28"/>
          <w:szCs w:val="28"/>
          <w:lang w:val="kk-KZ"/>
        </w:rPr>
      </w:pPr>
    </w:p>
    <w:p w14:paraId="46767B70" w14:textId="77777777" w:rsidR="00C260C4" w:rsidRPr="00ED3D5A" w:rsidRDefault="00C260C4" w:rsidP="00C260C4">
      <w:pPr>
        <w:widowControl w:val="0"/>
        <w:spacing w:after="0" w:line="240" w:lineRule="auto"/>
        <w:ind w:firstLine="705"/>
        <w:jc w:val="both"/>
        <w:rPr>
          <w:rFonts w:ascii="Times New Roman" w:eastAsia="Calibri" w:hAnsi="Times New Roman" w:cs="Times New Roman"/>
          <w:b/>
          <w:sz w:val="28"/>
          <w:szCs w:val="28"/>
          <w:lang w:val="kk-KZ"/>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260C4" w14:paraId="487116C3" w14:textId="77777777" w:rsidTr="00941BF2">
        <w:tc>
          <w:tcPr>
            <w:tcW w:w="4813" w:type="dxa"/>
            <w:hideMark/>
          </w:tcPr>
          <w:p w14:paraId="4A6A4EAE" w14:textId="77777777" w:rsidR="00C260C4" w:rsidRDefault="00C260C4" w:rsidP="00941BF2">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Қазақстан Республикасының </w:t>
            </w:r>
          </w:p>
          <w:p w14:paraId="6B593EA0" w14:textId="77777777" w:rsidR="00C260C4" w:rsidRPr="005F4100" w:rsidRDefault="00C260C4" w:rsidP="00941BF2">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Ұлттық экономика в</w:t>
            </w:r>
            <w:r>
              <w:rPr>
                <w:rFonts w:ascii="Times New Roman" w:eastAsia="Calibri" w:hAnsi="Times New Roman" w:cs="Times New Roman"/>
                <w:b/>
                <w:sz w:val="28"/>
                <w:szCs w:val="28"/>
              </w:rPr>
              <w:t>ице-министр</w:t>
            </w:r>
            <w:r>
              <w:rPr>
                <w:rFonts w:ascii="Times New Roman" w:eastAsia="Calibri" w:hAnsi="Times New Roman" w:cs="Times New Roman"/>
                <w:b/>
                <w:sz w:val="28"/>
                <w:szCs w:val="28"/>
                <w:lang w:val="kk-KZ"/>
              </w:rPr>
              <w:t>і</w:t>
            </w:r>
          </w:p>
        </w:tc>
        <w:tc>
          <w:tcPr>
            <w:tcW w:w="4814" w:type="dxa"/>
          </w:tcPr>
          <w:p w14:paraId="59C48306" w14:textId="77777777" w:rsidR="00C260C4" w:rsidRDefault="00C260C4" w:rsidP="00941BF2">
            <w:pPr>
              <w:widowControl w:val="0"/>
              <w:jc w:val="both"/>
              <w:rPr>
                <w:rFonts w:ascii="Times New Roman" w:eastAsia="Calibri" w:hAnsi="Times New Roman" w:cs="Times New Roman"/>
                <w:b/>
                <w:sz w:val="28"/>
                <w:szCs w:val="28"/>
              </w:rPr>
            </w:pPr>
          </w:p>
          <w:p w14:paraId="62E3639B" w14:textId="77777777" w:rsidR="00C260C4" w:rsidRDefault="00C260C4" w:rsidP="00941BF2">
            <w:pPr>
              <w:widowControl w:val="0"/>
              <w:jc w:val="right"/>
              <w:rPr>
                <w:rFonts w:ascii="Times New Roman" w:eastAsia="Calibri" w:hAnsi="Times New Roman" w:cs="Times New Roman"/>
                <w:b/>
                <w:sz w:val="28"/>
                <w:szCs w:val="28"/>
              </w:rPr>
            </w:pPr>
            <w:r>
              <w:rPr>
                <w:rFonts w:ascii="Times New Roman" w:eastAsia="Calibri" w:hAnsi="Times New Roman" w:cs="Times New Roman"/>
                <w:b/>
                <w:sz w:val="28"/>
                <w:szCs w:val="28"/>
              </w:rPr>
              <w:t>Б. Омарбеков</w:t>
            </w:r>
          </w:p>
        </w:tc>
      </w:tr>
    </w:tbl>
    <w:p w14:paraId="5718B44E" w14:textId="69C9EB7A" w:rsidR="00C260C4" w:rsidRDefault="00C260C4" w:rsidP="00A65192">
      <w:pPr>
        <w:spacing w:after="0" w:line="240" w:lineRule="auto"/>
        <w:ind w:firstLine="708"/>
        <w:jc w:val="both"/>
        <w:rPr>
          <w:rFonts w:ascii="Times New Roman" w:eastAsiaTheme="minorEastAsia" w:hAnsi="Times New Roman"/>
          <w:sz w:val="28"/>
          <w:szCs w:val="28"/>
          <w:lang w:eastAsia="ru-RU"/>
        </w:rPr>
      </w:pPr>
    </w:p>
    <w:sectPr w:rsidR="00C260C4" w:rsidSect="00041C3C">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E579" w14:textId="77777777" w:rsidR="00B06376" w:rsidRDefault="00B06376">
      <w:pPr>
        <w:spacing w:after="0" w:line="240" w:lineRule="auto"/>
      </w:pPr>
      <w:r>
        <w:separator/>
      </w:r>
    </w:p>
  </w:endnote>
  <w:endnote w:type="continuationSeparator" w:id="0">
    <w:p w14:paraId="776080F1" w14:textId="77777777" w:rsidR="00B06376" w:rsidRDefault="00B0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7A5CE" w14:textId="77777777" w:rsidR="00B06376" w:rsidRDefault="00B06376">
      <w:pPr>
        <w:spacing w:after="0" w:line="240" w:lineRule="auto"/>
      </w:pPr>
      <w:r>
        <w:separator/>
      </w:r>
    </w:p>
  </w:footnote>
  <w:footnote w:type="continuationSeparator" w:id="0">
    <w:p w14:paraId="044A99C0" w14:textId="77777777" w:rsidR="00B06376" w:rsidRDefault="00B06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p w14:paraId="54C9AA25" w14:textId="4C66D231" w:rsidR="00060662" w:rsidRPr="00BD504E" w:rsidRDefault="00060662">
        <w:pPr>
          <w:pStyle w:val="a3"/>
          <w:jc w:val="center"/>
          <w:rPr>
            <w:rFonts w:ascii="Times New Roman" w:hAnsi="Times New Roman" w:cs="Times New Roman"/>
            <w:sz w:val="28"/>
            <w:szCs w:val="28"/>
          </w:rPr>
        </w:pPr>
        <w:r w:rsidRPr="00BD504E">
          <w:rPr>
            <w:rFonts w:ascii="Times New Roman" w:hAnsi="Times New Roman" w:cs="Times New Roman"/>
            <w:sz w:val="28"/>
            <w:szCs w:val="28"/>
          </w:rPr>
          <w:fldChar w:fldCharType="begin"/>
        </w:r>
        <w:r w:rsidRPr="00BD504E">
          <w:rPr>
            <w:rFonts w:ascii="Times New Roman" w:hAnsi="Times New Roman" w:cs="Times New Roman"/>
            <w:sz w:val="28"/>
            <w:szCs w:val="28"/>
          </w:rPr>
          <w:instrText>PAGE   \* MERGEFORMAT</w:instrText>
        </w:r>
        <w:r w:rsidRPr="00BD504E">
          <w:rPr>
            <w:rFonts w:ascii="Times New Roman" w:hAnsi="Times New Roman" w:cs="Times New Roman"/>
            <w:sz w:val="28"/>
            <w:szCs w:val="28"/>
          </w:rPr>
          <w:fldChar w:fldCharType="separate"/>
        </w:r>
        <w:r w:rsidR="00752545">
          <w:rPr>
            <w:rFonts w:ascii="Times New Roman" w:hAnsi="Times New Roman" w:cs="Times New Roman"/>
            <w:noProof/>
            <w:sz w:val="28"/>
            <w:szCs w:val="28"/>
          </w:rPr>
          <w:t>2</w:t>
        </w:r>
        <w:r w:rsidRPr="00BD504E">
          <w:rPr>
            <w:rFonts w:ascii="Times New Roman" w:hAnsi="Times New Roman" w:cs="Times New Roman"/>
            <w:sz w:val="28"/>
            <w:szCs w:val="28"/>
          </w:rPr>
          <w:fldChar w:fldCharType="end"/>
        </w:r>
      </w:p>
    </w:sdtContent>
  </w:sdt>
  <w:p w14:paraId="57913A76" w14:textId="77777777" w:rsidR="00060662" w:rsidRDefault="000606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776"/>
    <w:rsid w:val="000134D7"/>
    <w:rsid w:val="0001569D"/>
    <w:rsid w:val="00016640"/>
    <w:rsid w:val="000203AC"/>
    <w:rsid w:val="000262C1"/>
    <w:rsid w:val="000316CC"/>
    <w:rsid w:val="00031C75"/>
    <w:rsid w:val="0003202D"/>
    <w:rsid w:val="00041C3C"/>
    <w:rsid w:val="000439F5"/>
    <w:rsid w:val="00043AD4"/>
    <w:rsid w:val="00054672"/>
    <w:rsid w:val="00054926"/>
    <w:rsid w:val="00060662"/>
    <w:rsid w:val="00060CAE"/>
    <w:rsid w:val="000655E9"/>
    <w:rsid w:val="000663AD"/>
    <w:rsid w:val="000871CD"/>
    <w:rsid w:val="0008787A"/>
    <w:rsid w:val="00093406"/>
    <w:rsid w:val="00094887"/>
    <w:rsid w:val="000964EA"/>
    <w:rsid w:val="000A0D57"/>
    <w:rsid w:val="000A578F"/>
    <w:rsid w:val="000C30D9"/>
    <w:rsid w:val="000C40F3"/>
    <w:rsid w:val="000C780B"/>
    <w:rsid w:val="000D4646"/>
    <w:rsid w:val="000D5EDD"/>
    <w:rsid w:val="000D61D0"/>
    <w:rsid w:val="000D6F79"/>
    <w:rsid w:val="000D7C41"/>
    <w:rsid w:val="000E505B"/>
    <w:rsid w:val="000F0218"/>
    <w:rsid w:val="00101B38"/>
    <w:rsid w:val="0010349A"/>
    <w:rsid w:val="00107440"/>
    <w:rsid w:val="00110068"/>
    <w:rsid w:val="0012010D"/>
    <w:rsid w:val="00130539"/>
    <w:rsid w:val="00132363"/>
    <w:rsid w:val="00133E3E"/>
    <w:rsid w:val="00144D0A"/>
    <w:rsid w:val="0017722D"/>
    <w:rsid w:val="00194FAF"/>
    <w:rsid w:val="00196874"/>
    <w:rsid w:val="001A43B7"/>
    <w:rsid w:val="001A6831"/>
    <w:rsid w:val="001B0319"/>
    <w:rsid w:val="001B0511"/>
    <w:rsid w:val="001B0A37"/>
    <w:rsid w:val="001C479D"/>
    <w:rsid w:val="001C545F"/>
    <w:rsid w:val="001D10B7"/>
    <w:rsid w:val="001D2E93"/>
    <w:rsid w:val="001D422C"/>
    <w:rsid w:val="001D584F"/>
    <w:rsid w:val="001E3C27"/>
    <w:rsid w:val="001F0B98"/>
    <w:rsid w:val="001F0C42"/>
    <w:rsid w:val="0020184C"/>
    <w:rsid w:val="00207281"/>
    <w:rsid w:val="002075A6"/>
    <w:rsid w:val="00207EAA"/>
    <w:rsid w:val="0021248B"/>
    <w:rsid w:val="00216430"/>
    <w:rsid w:val="00221D74"/>
    <w:rsid w:val="00222E89"/>
    <w:rsid w:val="002234BD"/>
    <w:rsid w:val="00225640"/>
    <w:rsid w:val="00230886"/>
    <w:rsid w:val="002308B6"/>
    <w:rsid w:val="00231FF4"/>
    <w:rsid w:val="00233F56"/>
    <w:rsid w:val="00240386"/>
    <w:rsid w:val="0024097B"/>
    <w:rsid w:val="00241764"/>
    <w:rsid w:val="00247A08"/>
    <w:rsid w:val="00251B1B"/>
    <w:rsid w:val="00251B1C"/>
    <w:rsid w:val="00254C51"/>
    <w:rsid w:val="00255E88"/>
    <w:rsid w:val="0025623F"/>
    <w:rsid w:val="002564A5"/>
    <w:rsid w:val="00257043"/>
    <w:rsid w:val="00261FCC"/>
    <w:rsid w:val="00266772"/>
    <w:rsid w:val="00275F56"/>
    <w:rsid w:val="002809DB"/>
    <w:rsid w:val="00283CEB"/>
    <w:rsid w:val="00291DE8"/>
    <w:rsid w:val="00297D97"/>
    <w:rsid w:val="002A14F8"/>
    <w:rsid w:val="002A799C"/>
    <w:rsid w:val="002A7E2A"/>
    <w:rsid w:val="002A7F1F"/>
    <w:rsid w:val="002B2874"/>
    <w:rsid w:val="002C520C"/>
    <w:rsid w:val="002D0162"/>
    <w:rsid w:val="002D26EC"/>
    <w:rsid w:val="002D3F59"/>
    <w:rsid w:val="002D52B0"/>
    <w:rsid w:val="002E0868"/>
    <w:rsid w:val="002E532E"/>
    <w:rsid w:val="003031CC"/>
    <w:rsid w:val="003036A0"/>
    <w:rsid w:val="00303B21"/>
    <w:rsid w:val="00305BFA"/>
    <w:rsid w:val="00307CD3"/>
    <w:rsid w:val="0032421B"/>
    <w:rsid w:val="00325E1B"/>
    <w:rsid w:val="003306AD"/>
    <w:rsid w:val="0033095C"/>
    <w:rsid w:val="00331892"/>
    <w:rsid w:val="003370F4"/>
    <w:rsid w:val="0033793C"/>
    <w:rsid w:val="00346728"/>
    <w:rsid w:val="003511B4"/>
    <w:rsid w:val="0036112A"/>
    <w:rsid w:val="003665E5"/>
    <w:rsid w:val="003731E2"/>
    <w:rsid w:val="0037598D"/>
    <w:rsid w:val="00377C7A"/>
    <w:rsid w:val="00390BD5"/>
    <w:rsid w:val="00393948"/>
    <w:rsid w:val="00394345"/>
    <w:rsid w:val="003A0A23"/>
    <w:rsid w:val="003A5BFA"/>
    <w:rsid w:val="003B10FD"/>
    <w:rsid w:val="003B46DE"/>
    <w:rsid w:val="003C36F5"/>
    <w:rsid w:val="003C4C4A"/>
    <w:rsid w:val="003C53D7"/>
    <w:rsid w:val="003C76AD"/>
    <w:rsid w:val="003D1058"/>
    <w:rsid w:val="003D30DF"/>
    <w:rsid w:val="003D3FE7"/>
    <w:rsid w:val="003D68D1"/>
    <w:rsid w:val="003D6D12"/>
    <w:rsid w:val="003E278C"/>
    <w:rsid w:val="003E2D4E"/>
    <w:rsid w:val="003E3EB3"/>
    <w:rsid w:val="003E5035"/>
    <w:rsid w:val="003F11E6"/>
    <w:rsid w:val="003F5C99"/>
    <w:rsid w:val="003F5F79"/>
    <w:rsid w:val="00400A73"/>
    <w:rsid w:val="00410D70"/>
    <w:rsid w:val="004120AB"/>
    <w:rsid w:val="004146B0"/>
    <w:rsid w:val="00414749"/>
    <w:rsid w:val="004163F0"/>
    <w:rsid w:val="00424747"/>
    <w:rsid w:val="004256D4"/>
    <w:rsid w:val="00426143"/>
    <w:rsid w:val="00427076"/>
    <w:rsid w:val="00431E98"/>
    <w:rsid w:val="004334D0"/>
    <w:rsid w:val="004401D7"/>
    <w:rsid w:val="00443324"/>
    <w:rsid w:val="00444F31"/>
    <w:rsid w:val="00450B5B"/>
    <w:rsid w:val="004564A5"/>
    <w:rsid w:val="004571BA"/>
    <w:rsid w:val="00461F07"/>
    <w:rsid w:val="0046402C"/>
    <w:rsid w:val="00471660"/>
    <w:rsid w:val="00486C80"/>
    <w:rsid w:val="004871CA"/>
    <w:rsid w:val="004966EA"/>
    <w:rsid w:val="004973B2"/>
    <w:rsid w:val="004A4633"/>
    <w:rsid w:val="004A6816"/>
    <w:rsid w:val="004B02DE"/>
    <w:rsid w:val="004B1B78"/>
    <w:rsid w:val="004B2C9D"/>
    <w:rsid w:val="004B2E6A"/>
    <w:rsid w:val="004B64D0"/>
    <w:rsid w:val="004C2133"/>
    <w:rsid w:val="004C219C"/>
    <w:rsid w:val="004C306D"/>
    <w:rsid w:val="004C48BE"/>
    <w:rsid w:val="004C5D4A"/>
    <w:rsid w:val="004C718A"/>
    <w:rsid w:val="004C7F7C"/>
    <w:rsid w:val="00500A09"/>
    <w:rsid w:val="005172F0"/>
    <w:rsid w:val="0052543A"/>
    <w:rsid w:val="0053360D"/>
    <w:rsid w:val="0053578C"/>
    <w:rsid w:val="00543C17"/>
    <w:rsid w:val="0055071E"/>
    <w:rsid w:val="0055535F"/>
    <w:rsid w:val="0055627B"/>
    <w:rsid w:val="00556560"/>
    <w:rsid w:val="00561CCB"/>
    <w:rsid w:val="00570DB6"/>
    <w:rsid w:val="00571AB1"/>
    <w:rsid w:val="005776F9"/>
    <w:rsid w:val="005814BC"/>
    <w:rsid w:val="00581E94"/>
    <w:rsid w:val="00583377"/>
    <w:rsid w:val="00583B10"/>
    <w:rsid w:val="005848E1"/>
    <w:rsid w:val="005906ED"/>
    <w:rsid w:val="005911F7"/>
    <w:rsid w:val="00594299"/>
    <w:rsid w:val="005962EF"/>
    <w:rsid w:val="005A055F"/>
    <w:rsid w:val="005A0734"/>
    <w:rsid w:val="005A2B51"/>
    <w:rsid w:val="005A74AA"/>
    <w:rsid w:val="005B4D54"/>
    <w:rsid w:val="005B56F1"/>
    <w:rsid w:val="005C189F"/>
    <w:rsid w:val="005C373A"/>
    <w:rsid w:val="005C39B1"/>
    <w:rsid w:val="005C3C26"/>
    <w:rsid w:val="005C497B"/>
    <w:rsid w:val="005C55BE"/>
    <w:rsid w:val="005C5BD5"/>
    <w:rsid w:val="005D1902"/>
    <w:rsid w:val="005D5075"/>
    <w:rsid w:val="005D58EE"/>
    <w:rsid w:val="005E195F"/>
    <w:rsid w:val="005E4ACB"/>
    <w:rsid w:val="005E5DA5"/>
    <w:rsid w:val="005E604F"/>
    <w:rsid w:val="005F046A"/>
    <w:rsid w:val="005F0BF2"/>
    <w:rsid w:val="005F216F"/>
    <w:rsid w:val="005F2EEC"/>
    <w:rsid w:val="005F2F33"/>
    <w:rsid w:val="005F3F15"/>
    <w:rsid w:val="005F532B"/>
    <w:rsid w:val="005F5C48"/>
    <w:rsid w:val="005F754A"/>
    <w:rsid w:val="005F7554"/>
    <w:rsid w:val="00602676"/>
    <w:rsid w:val="00604368"/>
    <w:rsid w:val="006112C0"/>
    <w:rsid w:val="00612341"/>
    <w:rsid w:val="006128D0"/>
    <w:rsid w:val="0062433A"/>
    <w:rsid w:val="00624678"/>
    <w:rsid w:val="00624C21"/>
    <w:rsid w:val="00632891"/>
    <w:rsid w:val="006346F9"/>
    <w:rsid w:val="0064113F"/>
    <w:rsid w:val="006444B1"/>
    <w:rsid w:val="00657CA2"/>
    <w:rsid w:val="0066366C"/>
    <w:rsid w:val="006673DA"/>
    <w:rsid w:val="0067152E"/>
    <w:rsid w:val="00687FA8"/>
    <w:rsid w:val="0069136B"/>
    <w:rsid w:val="00692DF7"/>
    <w:rsid w:val="006959EC"/>
    <w:rsid w:val="006A215B"/>
    <w:rsid w:val="006A7E7C"/>
    <w:rsid w:val="006B04BF"/>
    <w:rsid w:val="006B1131"/>
    <w:rsid w:val="006B16B0"/>
    <w:rsid w:val="006B2747"/>
    <w:rsid w:val="006B3588"/>
    <w:rsid w:val="006C5279"/>
    <w:rsid w:val="006D3278"/>
    <w:rsid w:val="006D6834"/>
    <w:rsid w:val="006E11E7"/>
    <w:rsid w:val="006E1776"/>
    <w:rsid w:val="006E458B"/>
    <w:rsid w:val="006E62B7"/>
    <w:rsid w:val="006F2F12"/>
    <w:rsid w:val="006F37C7"/>
    <w:rsid w:val="006F7F5B"/>
    <w:rsid w:val="0070026B"/>
    <w:rsid w:val="00706F3D"/>
    <w:rsid w:val="0071371C"/>
    <w:rsid w:val="00727C69"/>
    <w:rsid w:val="00730B25"/>
    <w:rsid w:val="007509BD"/>
    <w:rsid w:val="007514AF"/>
    <w:rsid w:val="00752545"/>
    <w:rsid w:val="00764E57"/>
    <w:rsid w:val="00770267"/>
    <w:rsid w:val="007738E0"/>
    <w:rsid w:val="00791A87"/>
    <w:rsid w:val="00793880"/>
    <w:rsid w:val="007942CC"/>
    <w:rsid w:val="007945A9"/>
    <w:rsid w:val="00795926"/>
    <w:rsid w:val="00795B1C"/>
    <w:rsid w:val="00797A20"/>
    <w:rsid w:val="007A128B"/>
    <w:rsid w:val="007A3787"/>
    <w:rsid w:val="007A5043"/>
    <w:rsid w:val="007A575D"/>
    <w:rsid w:val="007B2568"/>
    <w:rsid w:val="007B3824"/>
    <w:rsid w:val="007B3B06"/>
    <w:rsid w:val="007B74DE"/>
    <w:rsid w:val="007C0DB3"/>
    <w:rsid w:val="007C2355"/>
    <w:rsid w:val="007C39FF"/>
    <w:rsid w:val="007C3ED8"/>
    <w:rsid w:val="007D0046"/>
    <w:rsid w:val="007D057E"/>
    <w:rsid w:val="007E3B8B"/>
    <w:rsid w:val="007E6379"/>
    <w:rsid w:val="007F1F6F"/>
    <w:rsid w:val="007F1F76"/>
    <w:rsid w:val="007F4191"/>
    <w:rsid w:val="00801F15"/>
    <w:rsid w:val="008034E9"/>
    <w:rsid w:val="00804D85"/>
    <w:rsid w:val="00805CC9"/>
    <w:rsid w:val="00805E88"/>
    <w:rsid w:val="00812D82"/>
    <w:rsid w:val="008137FB"/>
    <w:rsid w:val="00823AD7"/>
    <w:rsid w:val="0082564A"/>
    <w:rsid w:val="00826ACF"/>
    <w:rsid w:val="0083099B"/>
    <w:rsid w:val="00830E39"/>
    <w:rsid w:val="00831C33"/>
    <w:rsid w:val="00833987"/>
    <w:rsid w:val="00842773"/>
    <w:rsid w:val="008429D8"/>
    <w:rsid w:val="00845BD2"/>
    <w:rsid w:val="00883997"/>
    <w:rsid w:val="00885086"/>
    <w:rsid w:val="008932FA"/>
    <w:rsid w:val="00893E81"/>
    <w:rsid w:val="008A08FD"/>
    <w:rsid w:val="008A1202"/>
    <w:rsid w:val="008A2B6F"/>
    <w:rsid w:val="008A7C89"/>
    <w:rsid w:val="008C24B6"/>
    <w:rsid w:val="008C5ED2"/>
    <w:rsid w:val="008C6A1A"/>
    <w:rsid w:val="008E2A08"/>
    <w:rsid w:val="008E5E05"/>
    <w:rsid w:val="008F1A35"/>
    <w:rsid w:val="008F49AC"/>
    <w:rsid w:val="008F59BB"/>
    <w:rsid w:val="0090239E"/>
    <w:rsid w:val="00903BCE"/>
    <w:rsid w:val="00911BDC"/>
    <w:rsid w:val="00916577"/>
    <w:rsid w:val="00924FEB"/>
    <w:rsid w:val="00937DF4"/>
    <w:rsid w:val="00947BA4"/>
    <w:rsid w:val="00957FD0"/>
    <w:rsid w:val="0096079D"/>
    <w:rsid w:val="009658C8"/>
    <w:rsid w:val="00966246"/>
    <w:rsid w:val="009704D4"/>
    <w:rsid w:val="00972FCD"/>
    <w:rsid w:val="0097581E"/>
    <w:rsid w:val="009765CA"/>
    <w:rsid w:val="009867A1"/>
    <w:rsid w:val="0098723D"/>
    <w:rsid w:val="00991752"/>
    <w:rsid w:val="009934E9"/>
    <w:rsid w:val="0099483F"/>
    <w:rsid w:val="009A30CA"/>
    <w:rsid w:val="009A47B8"/>
    <w:rsid w:val="009B2730"/>
    <w:rsid w:val="009B31E6"/>
    <w:rsid w:val="009B36A9"/>
    <w:rsid w:val="009B3D4B"/>
    <w:rsid w:val="009B4216"/>
    <w:rsid w:val="009B6A0D"/>
    <w:rsid w:val="009C10EC"/>
    <w:rsid w:val="009E0165"/>
    <w:rsid w:val="009E79C3"/>
    <w:rsid w:val="009F1CC4"/>
    <w:rsid w:val="009F24B2"/>
    <w:rsid w:val="009F5021"/>
    <w:rsid w:val="009F5CF4"/>
    <w:rsid w:val="009F5FC6"/>
    <w:rsid w:val="00A07DF3"/>
    <w:rsid w:val="00A10ED5"/>
    <w:rsid w:val="00A1144A"/>
    <w:rsid w:val="00A114EF"/>
    <w:rsid w:val="00A11E6E"/>
    <w:rsid w:val="00A1538F"/>
    <w:rsid w:val="00A204A2"/>
    <w:rsid w:val="00A22A53"/>
    <w:rsid w:val="00A2405F"/>
    <w:rsid w:val="00A24ED3"/>
    <w:rsid w:val="00A307BD"/>
    <w:rsid w:val="00A30CA8"/>
    <w:rsid w:val="00A364AE"/>
    <w:rsid w:val="00A37045"/>
    <w:rsid w:val="00A42098"/>
    <w:rsid w:val="00A45EC1"/>
    <w:rsid w:val="00A5379E"/>
    <w:rsid w:val="00A537FF"/>
    <w:rsid w:val="00A61A97"/>
    <w:rsid w:val="00A65192"/>
    <w:rsid w:val="00A7253A"/>
    <w:rsid w:val="00A76FD1"/>
    <w:rsid w:val="00A80080"/>
    <w:rsid w:val="00A81603"/>
    <w:rsid w:val="00A82107"/>
    <w:rsid w:val="00A859FC"/>
    <w:rsid w:val="00A8680D"/>
    <w:rsid w:val="00A86E15"/>
    <w:rsid w:val="00A87E76"/>
    <w:rsid w:val="00A91A0A"/>
    <w:rsid w:val="00A95970"/>
    <w:rsid w:val="00A977B1"/>
    <w:rsid w:val="00A97BD4"/>
    <w:rsid w:val="00AA0333"/>
    <w:rsid w:val="00AA2BFC"/>
    <w:rsid w:val="00AB1107"/>
    <w:rsid w:val="00AB2B30"/>
    <w:rsid w:val="00AB3D5A"/>
    <w:rsid w:val="00AB4B1A"/>
    <w:rsid w:val="00AB7FE6"/>
    <w:rsid w:val="00AC02A1"/>
    <w:rsid w:val="00AC21E0"/>
    <w:rsid w:val="00AD41C7"/>
    <w:rsid w:val="00AE5EA1"/>
    <w:rsid w:val="00AE6092"/>
    <w:rsid w:val="00AF1248"/>
    <w:rsid w:val="00AF1801"/>
    <w:rsid w:val="00AF4502"/>
    <w:rsid w:val="00AF5B75"/>
    <w:rsid w:val="00AF60AD"/>
    <w:rsid w:val="00AF6F68"/>
    <w:rsid w:val="00B0534E"/>
    <w:rsid w:val="00B06376"/>
    <w:rsid w:val="00B17115"/>
    <w:rsid w:val="00B179A7"/>
    <w:rsid w:val="00B33E71"/>
    <w:rsid w:val="00B34DA3"/>
    <w:rsid w:val="00B34EAE"/>
    <w:rsid w:val="00B37B92"/>
    <w:rsid w:val="00B37DD5"/>
    <w:rsid w:val="00B41475"/>
    <w:rsid w:val="00B430CB"/>
    <w:rsid w:val="00B43DF4"/>
    <w:rsid w:val="00B45EF6"/>
    <w:rsid w:val="00B57BA3"/>
    <w:rsid w:val="00B72C89"/>
    <w:rsid w:val="00B839FA"/>
    <w:rsid w:val="00B92B42"/>
    <w:rsid w:val="00BA1D54"/>
    <w:rsid w:val="00BA4EB9"/>
    <w:rsid w:val="00BB10E6"/>
    <w:rsid w:val="00BB2DEC"/>
    <w:rsid w:val="00BC03AC"/>
    <w:rsid w:val="00BC0680"/>
    <w:rsid w:val="00BC1C6F"/>
    <w:rsid w:val="00BC399A"/>
    <w:rsid w:val="00BC48E2"/>
    <w:rsid w:val="00BC4D95"/>
    <w:rsid w:val="00BC78D0"/>
    <w:rsid w:val="00BD504E"/>
    <w:rsid w:val="00BD6295"/>
    <w:rsid w:val="00BD7798"/>
    <w:rsid w:val="00BD7CB4"/>
    <w:rsid w:val="00BE2F7A"/>
    <w:rsid w:val="00BF11A4"/>
    <w:rsid w:val="00C005C7"/>
    <w:rsid w:val="00C0345F"/>
    <w:rsid w:val="00C05346"/>
    <w:rsid w:val="00C14129"/>
    <w:rsid w:val="00C1627F"/>
    <w:rsid w:val="00C1658F"/>
    <w:rsid w:val="00C16AEE"/>
    <w:rsid w:val="00C218C4"/>
    <w:rsid w:val="00C239E7"/>
    <w:rsid w:val="00C244D2"/>
    <w:rsid w:val="00C24885"/>
    <w:rsid w:val="00C260C4"/>
    <w:rsid w:val="00C27B8B"/>
    <w:rsid w:val="00C3304D"/>
    <w:rsid w:val="00C34843"/>
    <w:rsid w:val="00C37420"/>
    <w:rsid w:val="00C435A1"/>
    <w:rsid w:val="00C502F2"/>
    <w:rsid w:val="00C50A2F"/>
    <w:rsid w:val="00C55B26"/>
    <w:rsid w:val="00C55FFE"/>
    <w:rsid w:val="00C57BDA"/>
    <w:rsid w:val="00C61EF8"/>
    <w:rsid w:val="00C636CB"/>
    <w:rsid w:val="00C63733"/>
    <w:rsid w:val="00C6748A"/>
    <w:rsid w:val="00C71C90"/>
    <w:rsid w:val="00C7413F"/>
    <w:rsid w:val="00C74F45"/>
    <w:rsid w:val="00C818F8"/>
    <w:rsid w:val="00C81C02"/>
    <w:rsid w:val="00C84BB5"/>
    <w:rsid w:val="00C9583A"/>
    <w:rsid w:val="00C9732F"/>
    <w:rsid w:val="00CA1BA2"/>
    <w:rsid w:val="00CA25C0"/>
    <w:rsid w:val="00CB1D77"/>
    <w:rsid w:val="00CB4CEC"/>
    <w:rsid w:val="00CB55A9"/>
    <w:rsid w:val="00CB6968"/>
    <w:rsid w:val="00CC01B4"/>
    <w:rsid w:val="00CC0250"/>
    <w:rsid w:val="00CC1C8C"/>
    <w:rsid w:val="00CC21A0"/>
    <w:rsid w:val="00CC3D4F"/>
    <w:rsid w:val="00CC5AB9"/>
    <w:rsid w:val="00CD27B7"/>
    <w:rsid w:val="00CD3535"/>
    <w:rsid w:val="00CE0291"/>
    <w:rsid w:val="00CF1166"/>
    <w:rsid w:val="00CF38BB"/>
    <w:rsid w:val="00CF392F"/>
    <w:rsid w:val="00CF462A"/>
    <w:rsid w:val="00D02A67"/>
    <w:rsid w:val="00D03609"/>
    <w:rsid w:val="00D0611B"/>
    <w:rsid w:val="00D126D3"/>
    <w:rsid w:val="00D1373E"/>
    <w:rsid w:val="00D21580"/>
    <w:rsid w:val="00D23746"/>
    <w:rsid w:val="00D248EA"/>
    <w:rsid w:val="00D303FC"/>
    <w:rsid w:val="00D34C6D"/>
    <w:rsid w:val="00D37532"/>
    <w:rsid w:val="00D43A77"/>
    <w:rsid w:val="00D44889"/>
    <w:rsid w:val="00D44CFE"/>
    <w:rsid w:val="00D46E68"/>
    <w:rsid w:val="00D479A6"/>
    <w:rsid w:val="00D47B8A"/>
    <w:rsid w:val="00D63BD3"/>
    <w:rsid w:val="00D6518B"/>
    <w:rsid w:val="00D67DFD"/>
    <w:rsid w:val="00D752ED"/>
    <w:rsid w:val="00D75692"/>
    <w:rsid w:val="00D809BF"/>
    <w:rsid w:val="00D8214E"/>
    <w:rsid w:val="00DA1D28"/>
    <w:rsid w:val="00DA29EF"/>
    <w:rsid w:val="00DA2F77"/>
    <w:rsid w:val="00DA4DFD"/>
    <w:rsid w:val="00DB041E"/>
    <w:rsid w:val="00DB3E3E"/>
    <w:rsid w:val="00DB71C0"/>
    <w:rsid w:val="00DC74B1"/>
    <w:rsid w:val="00DE4BD9"/>
    <w:rsid w:val="00DE5B99"/>
    <w:rsid w:val="00DE7395"/>
    <w:rsid w:val="00DF448F"/>
    <w:rsid w:val="00DF458C"/>
    <w:rsid w:val="00DF6F74"/>
    <w:rsid w:val="00E01533"/>
    <w:rsid w:val="00E03434"/>
    <w:rsid w:val="00E05C47"/>
    <w:rsid w:val="00E068C4"/>
    <w:rsid w:val="00E1388A"/>
    <w:rsid w:val="00E13AF8"/>
    <w:rsid w:val="00E17092"/>
    <w:rsid w:val="00E21376"/>
    <w:rsid w:val="00E30FAF"/>
    <w:rsid w:val="00E33DB8"/>
    <w:rsid w:val="00E36E7A"/>
    <w:rsid w:val="00E4202A"/>
    <w:rsid w:val="00E51CD4"/>
    <w:rsid w:val="00E53C07"/>
    <w:rsid w:val="00E57B17"/>
    <w:rsid w:val="00E62C18"/>
    <w:rsid w:val="00E6369D"/>
    <w:rsid w:val="00E65DA2"/>
    <w:rsid w:val="00E677F6"/>
    <w:rsid w:val="00E67FDB"/>
    <w:rsid w:val="00E71548"/>
    <w:rsid w:val="00E732FD"/>
    <w:rsid w:val="00E74B7A"/>
    <w:rsid w:val="00E75FD2"/>
    <w:rsid w:val="00E801DE"/>
    <w:rsid w:val="00E82FDD"/>
    <w:rsid w:val="00E90A15"/>
    <w:rsid w:val="00E95741"/>
    <w:rsid w:val="00EA594E"/>
    <w:rsid w:val="00EA741D"/>
    <w:rsid w:val="00EB1324"/>
    <w:rsid w:val="00EB70B7"/>
    <w:rsid w:val="00EC0743"/>
    <w:rsid w:val="00EC166C"/>
    <w:rsid w:val="00EC1A7F"/>
    <w:rsid w:val="00EC3D2E"/>
    <w:rsid w:val="00EC6F77"/>
    <w:rsid w:val="00ED0271"/>
    <w:rsid w:val="00ED31A2"/>
    <w:rsid w:val="00ED4061"/>
    <w:rsid w:val="00ED56C1"/>
    <w:rsid w:val="00EE0403"/>
    <w:rsid w:val="00EE199F"/>
    <w:rsid w:val="00EF0FDE"/>
    <w:rsid w:val="00EF167B"/>
    <w:rsid w:val="00F00570"/>
    <w:rsid w:val="00F11497"/>
    <w:rsid w:val="00F1734C"/>
    <w:rsid w:val="00F2122E"/>
    <w:rsid w:val="00F21A3E"/>
    <w:rsid w:val="00F228EF"/>
    <w:rsid w:val="00F255C5"/>
    <w:rsid w:val="00F27C07"/>
    <w:rsid w:val="00F367DB"/>
    <w:rsid w:val="00F36F51"/>
    <w:rsid w:val="00F37D82"/>
    <w:rsid w:val="00F40D30"/>
    <w:rsid w:val="00F40E1B"/>
    <w:rsid w:val="00F4443E"/>
    <w:rsid w:val="00F53A02"/>
    <w:rsid w:val="00F57165"/>
    <w:rsid w:val="00F611C5"/>
    <w:rsid w:val="00F641BC"/>
    <w:rsid w:val="00F65D47"/>
    <w:rsid w:val="00F67939"/>
    <w:rsid w:val="00F74A17"/>
    <w:rsid w:val="00F76BD9"/>
    <w:rsid w:val="00F8085A"/>
    <w:rsid w:val="00F855B0"/>
    <w:rsid w:val="00F91305"/>
    <w:rsid w:val="00F927D0"/>
    <w:rsid w:val="00FA0BF9"/>
    <w:rsid w:val="00FB068A"/>
    <w:rsid w:val="00FB0B98"/>
    <w:rsid w:val="00FB322F"/>
    <w:rsid w:val="00FB4C81"/>
    <w:rsid w:val="00FB6F63"/>
    <w:rsid w:val="00FD2B1C"/>
    <w:rsid w:val="00FD4CC2"/>
    <w:rsid w:val="00FD4F52"/>
    <w:rsid w:val="00FD6D3F"/>
    <w:rsid w:val="00FE0D2B"/>
    <w:rsid w:val="00FF0082"/>
    <w:rsid w:val="00FF0AB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96CF"/>
  <w15:docId w15:val="{299A3987-2643-462A-899E-E383CD98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 w:type="table" w:styleId="ae">
    <w:name w:val="Table Grid"/>
    <w:basedOn w:val="a1"/>
    <w:uiPriority w:val="39"/>
    <w:rsid w:val="00C16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56899">
      <w:bodyDiv w:val="1"/>
      <w:marLeft w:val="0"/>
      <w:marRight w:val="0"/>
      <w:marTop w:val="0"/>
      <w:marBottom w:val="0"/>
      <w:divBdr>
        <w:top w:val="none" w:sz="0" w:space="0" w:color="auto"/>
        <w:left w:val="none" w:sz="0" w:space="0" w:color="auto"/>
        <w:bottom w:val="none" w:sz="0" w:space="0" w:color="auto"/>
        <w:right w:val="none" w:sz="0" w:space="0" w:color="auto"/>
      </w:divBdr>
      <w:divsChild>
        <w:div w:id="745147937">
          <w:marLeft w:val="0"/>
          <w:marRight w:val="0"/>
          <w:marTop w:val="0"/>
          <w:marBottom w:val="0"/>
          <w:divBdr>
            <w:top w:val="none" w:sz="0" w:space="0" w:color="auto"/>
            <w:left w:val="none" w:sz="0" w:space="0" w:color="auto"/>
            <w:bottom w:val="none" w:sz="0" w:space="0" w:color="auto"/>
            <w:right w:val="none" w:sz="0" w:space="0" w:color="auto"/>
          </w:divBdr>
        </w:div>
      </w:divsChild>
    </w:div>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2CFE3-A5CF-4A94-9326-C3D11AB6F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Pages>
  <Words>579</Words>
  <Characters>3301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Олжас Турсунбаев</cp:lastModifiedBy>
  <cp:revision>71</cp:revision>
  <cp:lastPrinted>2025-03-27T11:09:00Z</cp:lastPrinted>
  <dcterms:created xsi:type="dcterms:W3CDTF">2025-03-18T10:21:00Z</dcterms:created>
  <dcterms:modified xsi:type="dcterms:W3CDTF">2025-04-14T13:27:00Z</dcterms:modified>
</cp:coreProperties>
</file>